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宋体"/>
          <w:sz w:val="72"/>
          <w:szCs w:val="44"/>
        </w:rPr>
      </w:pPr>
    </w:p>
    <w:p/>
    <w:p>
      <w:pPr>
        <w:jc w:val="center"/>
        <w:rPr>
          <w:rFonts w:ascii="黑体" w:hAnsi="黑体" w:eastAsia="黑体" w:cs="宋体"/>
          <w:sz w:val="52"/>
          <w:szCs w:val="52"/>
        </w:rPr>
      </w:pPr>
      <w:r>
        <w:rPr>
          <w:rFonts w:hint="eastAsia" w:ascii="黑体" w:hAnsi="黑体" w:eastAsia="黑体" w:cs="宋体"/>
          <w:sz w:val="52"/>
          <w:szCs w:val="52"/>
          <w:lang w:val="en-US" w:eastAsia="zh-CN"/>
        </w:rPr>
        <w:t>广州体育</w:t>
      </w:r>
      <w:r>
        <w:rPr>
          <w:rFonts w:hint="eastAsia" w:ascii="黑体" w:hAnsi="黑体" w:eastAsia="黑体" w:cs="宋体"/>
          <w:sz w:val="52"/>
          <w:szCs w:val="52"/>
        </w:rPr>
        <w:t>学院政府采购项目</w:t>
      </w:r>
    </w:p>
    <w:p>
      <w:pPr>
        <w:jc w:val="center"/>
        <w:rPr>
          <w:rFonts w:ascii="黑体" w:hAnsi="黑体" w:eastAsia="黑体" w:cs="宋体"/>
          <w:sz w:val="52"/>
          <w:szCs w:val="52"/>
        </w:rPr>
      </w:pPr>
      <w:r>
        <w:rPr>
          <w:rFonts w:hint="eastAsia" w:ascii="黑体" w:hAnsi="黑体" w:eastAsia="黑体" w:cs="宋体"/>
          <w:sz w:val="52"/>
          <w:szCs w:val="52"/>
        </w:rPr>
        <w:t xml:space="preserve">采购需求调查报告 </w:t>
      </w:r>
    </w:p>
    <w:p/>
    <w:p/>
    <w:p>
      <w:pPr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项目名称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</w:p>
    <w:p>
      <w:pPr>
        <w:ind w:firstLine="1440" w:firstLineChars="45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使用单位：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ascii="方正小标宋简体" w:hAnsi="方正小标宋简体" w:eastAsia="方正小标宋简体"/>
          <w:sz w:val="44"/>
          <w:szCs w:val="44"/>
        </w:rPr>
      </w:pP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二〇二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年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pStyle w:val="2"/>
        <w:rPr>
          <w:rFonts w:hint="eastAsia"/>
        </w:rPr>
      </w:pPr>
    </w:p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调 查 </w:t>
      </w:r>
      <w:r>
        <w:rPr>
          <w:rFonts w:ascii="黑体" w:hAnsi="黑体" w:eastAsia="黑体"/>
          <w:sz w:val="44"/>
          <w:szCs w:val="44"/>
        </w:rPr>
        <w:t>说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ascii="黑体" w:hAnsi="黑体" w:eastAsia="黑体"/>
          <w:sz w:val="44"/>
          <w:szCs w:val="44"/>
        </w:rPr>
        <w:t>明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8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《财政部关于印发&lt;政府采购需求管理办法&gt;的通知》（财库〔2021〕22号）第十一条规定的采购项目，采购人必须开展需求调查。使用单位可以自行组织采购需求调查、编制，也可以委托专业第三方机构调查、编制。</w:t>
      </w:r>
    </w:p>
    <w:p>
      <w:pPr>
        <w:spacing w:line="48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二、采购需求的调查应当符合《财政部关于印发&lt;政府采购需求管理办法&gt;的通知》（财库〔2021〕22号）第十条的要求及政府采购的相关规定。</w:t>
      </w:r>
    </w:p>
    <w:p>
      <w:pP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0"/>
        <w:widowControl/>
        <w:spacing w:line="360" w:lineRule="auto"/>
        <w:ind w:left="720" w:firstLine="0" w:firstLineChars="0"/>
        <w:jc w:val="left"/>
        <w:rPr>
          <w:rFonts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采购需求调查报告</w:t>
      </w:r>
    </w:p>
    <w:p>
      <w:pPr>
        <w:widowControl/>
        <w:spacing w:line="360" w:lineRule="auto"/>
        <w:rPr>
          <w:rFonts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一、项目简介</w:t>
      </w:r>
    </w:p>
    <w:tbl>
      <w:tblPr>
        <w:tblStyle w:val="9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720"/>
        <w:gridCol w:w="1398"/>
        <w:gridCol w:w="2118"/>
        <w:gridCol w:w="2118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采购项目名称</w:t>
            </w:r>
          </w:p>
        </w:tc>
        <w:tc>
          <w:tcPr>
            <w:tcW w:w="7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采购项目预算</w:t>
            </w:r>
          </w:p>
        </w:tc>
        <w:tc>
          <w:tcPr>
            <w:tcW w:w="7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采购人单位</w:t>
            </w:r>
          </w:p>
        </w:tc>
        <w:tc>
          <w:tcPr>
            <w:tcW w:w="77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9" w:hRule="atLeast"/>
          <w:jc w:val="center"/>
        </w:trPr>
        <w:tc>
          <w:tcPr>
            <w:tcW w:w="18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项目类型</w:t>
            </w:r>
          </w:p>
        </w:tc>
        <w:tc>
          <w:tcPr>
            <w:tcW w:w="77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400</w:t>
            </w:r>
            <w:r>
              <w:rPr>
                <w:rFonts w:ascii="仿宋" w:hAnsi="仿宋" w:eastAsia="仿宋"/>
                <w:sz w:val="28"/>
                <w:szCs w:val="28"/>
              </w:rPr>
              <w:t>万元以上的货物、服务采购项目，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ascii="仿宋" w:hAnsi="仿宋" w:eastAsia="仿宋"/>
                <w:sz w:val="28"/>
                <w:szCs w:val="28"/>
              </w:rPr>
              <w:t>00万元以上的工程采购项目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pStyle w:val="2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□涉及公共利益、社会关注度较高的采购项目，包括政府向社会公众提供的公共服务项目等。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□技术复杂、专业性较强的项目，包括需定制开发的信息化建设项目、采购进口产品的项目等。</w:t>
            </w:r>
          </w:p>
          <w:p>
            <w:pPr>
              <w:pStyle w:val="2"/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□主管预算单位或者采购人认为需要开展需求调查的其他采购项目。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调查安排</w:t>
            </w:r>
          </w:p>
        </w:tc>
        <w:tc>
          <w:tcPr>
            <w:tcW w:w="77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□使用单位自行调查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□委托第三方机构调查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调查方式</w:t>
            </w:r>
          </w:p>
        </w:tc>
        <w:tc>
          <w:tcPr>
            <w:tcW w:w="7770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□咨询     □论证     □问卷调查     □其它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5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调查人员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1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 w:cs="Helvetica Neue"/>
          <w:bCs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Cs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（调查人员应当为调查信息的真实性、有效性负责）</w:t>
      </w:r>
    </w:p>
    <w:p>
      <w:pPr>
        <w:pStyle w:val="20"/>
        <w:widowControl/>
        <w:numPr>
          <w:ilvl w:val="0"/>
          <w:numId w:val="1"/>
        </w:numPr>
        <w:spacing w:line="360" w:lineRule="auto"/>
        <w:ind w:firstLineChars="0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需求调查</w:t>
      </w: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（一）相关产业发展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1.现有产品的技术路线、工艺水平、技术水平或行业的发展历程、行业现状等：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2"/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（二）市场供给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2.价格水平或价格构成：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3.潜在供应商的数量、履约能力、售后服务能力：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10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209"/>
        <w:gridCol w:w="1332"/>
        <w:gridCol w:w="1248"/>
        <w:gridCol w:w="1038"/>
        <w:gridCol w:w="1144"/>
        <w:gridCol w:w="1234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（四）后续采购情况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>
      <w:pPr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</w:t>
      </w:r>
      <w:r>
        <w:rPr>
          <w:rFonts w:ascii="仿宋" w:hAnsi="仿宋" w:eastAsia="仿宋" w:cs="Arial"/>
          <w:color w:val="191919"/>
          <w:sz w:val="32"/>
          <w:szCs w:val="32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情况：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（五）其他情况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（六）市场主体情况（备选）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9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814"/>
        <w:gridCol w:w="2757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9284" w:type="dxa"/>
            <w:gridSpan w:val="4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市场主体调查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sz w:val="24"/>
              </w:rPr>
              <w:t>说明</w:t>
            </w:r>
            <w:r>
              <w:rPr>
                <w:rFonts w:hint="eastAsia" w:ascii="仿宋" w:hAnsi="仿宋" w:eastAsia="仿宋"/>
                <w:sz w:val="24"/>
              </w:rPr>
              <w:t>：面向市场主体开展需求调查时，选择的调查对象一般不少于3个，并应当具有代表性。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0"/>
              </w:rPr>
              <w:t>序号</w:t>
            </w:r>
          </w:p>
        </w:tc>
        <w:tc>
          <w:tcPr>
            <w:tcW w:w="28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市场主体名称</w:t>
            </w: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8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8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81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代表性市场主体的选择依据：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（请提供选择上述市场主体开展调查的理由）</w:t>
      </w:r>
    </w:p>
    <w:p/>
    <w:sectPr>
      <w:headerReference r:id="rId5" w:type="default"/>
      <w:type w:val="continuous"/>
      <w:pgSz w:w="11900" w:h="16840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35"/>
    <w:multiLevelType w:val="multilevel"/>
    <w:tmpl w:val="5EFE7235"/>
    <w:lvl w:ilvl="0" w:tentative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YzYzMDEzNzU2ZjhkMWEyNzQyZDMxN2ZmMTllZjYifQ=="/>
  </w:docVars>
  <w:rsids>
    <w:rsidRoot w:val="008F294C"/>
    <w:rsid w:val="00017EC7"/>
    <w:rsid w:val="0003109B"/>
    <w:rsid w:val="00033C45"/>
    <w:rsid w:val="0005284C"/>
    <w:rsid w:val="00054A11"/>
    <w:rsid w:val="000762D5"/>
    <w:rsid w:val="000935C6"/>
    <w:rsid w:val="000A7AFC"/>
    <w:rsid w:val="000B2854"/>
    <w:rsid w:val="000C429D"/>
    <w:rsid w:val="000D5F39"/>
    <w:rsid w:val="000E6FC2"/>
    <w:rsid w:val="001003C8"/>
    <w:rsid w:val="001105A2"/>
    <w:rsid w:val="0011378F"/>
    <w:rsid w:val="001250A0"/>
    <w:rsid w:val="001260A5"/>
    <w:rsid w:val="0016016F"/>
    <w:rsid w:val="001834EA"/>
    <w:rsid w:val="00184448"/>
    <w:rsid w:val="001E0664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2956"/>
    <w:rsid w:val="00276DCD"/>
    <w:rsid w:val="002942D8"/>
    <w:rsid w:val="002C181E"/>
    <w:rsid w:val="002C3634"/>
    <w:rsid w:val="002E4D1F"/>
    <w:rsid w:val="00314F7E"/>
    <w:rsid w:val="00317C9C"/>
    <w:rsid w:val="0032514A"/>
    <w:rsid w:val="003437B1"/>
    <w:rsid w:val="00344C2F"/>
    <w:rsid w:val="0035465B"/>
    <w:rsid w:val="00362B69"/>
    <w:rsid w:val="00385822"/>
    <w:rsid w:val="00385995"/>
    <w:rsid w:val="003928D9"/>
    <w:rsid w:val="003B2691"/>
    <w:rsid w:val="003E413B"/>
    <w:rsid w:val="003E5C9A"/>
    <w:rsid w:val="003F1CC5"/>
    <w:rsid w:val="003F60A1"/>
    <w:rsid w:val="00412469"/>
    <w:rsid w:val="00424A97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080B"/>
    <w:rsid w:val="00564C6D"/>
    <w:rsid w:val="0057040A"/>
    <w:rsid w:val="00572F3B"/>
    <w:rsid w:val="005809D1"/>
    <w:rsid w:val="005945C7"/>
    <w:rsid w:val="00597A7C"/>
    <w:rsid w:val="005A55DD"/>
    <w:rsid w:val="005A5926"/>
    <w:rsid w:val="005C43B4"/>
    <w:rsid w:val="005C71D6"/>
    <w:rsid w:val="005F4DB6"/>
    <w:rsid w:val="00600E35"/>
    <w:rsid w:val="0060634A"/>
    <w:rsid w:val="00653B6E"/>
    <w:rsid w:val="00663784"/>
    <w:rsid w:val="006725E6"/>
    <w:rsid w:val="006A7115"/>
    <w:rsid w:val="006A78FE"/>
    <w:rsid w:val="006B6A96"/>
    <w:rsid w:val="006E4B91"/>
    <w:rsid w:val="006F1648"/>
    <w:rsid w:val="00710B61"/>
    <w:rsid w:val="0072025C"/>
    <w:rsid w:val="00721ECA"/>
    <w:rsid w:val="007252D6"/>
    <w:rsid w:val="007263B4"/>
    <w:rsid w:val="00745DA6"/>
    <w:rsid w:val="00747877"/>
    <w:rsid w:val="00757E0E"/>
    <w:rsid w:val="007879F5"/>
    <w:rsid w:val="00795440"/>
    <w:rsid w:val="007A5ACA"/>
    <w:rsid w:val="007B438F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9455F"/>
    <w:rsid w:val="0089687D"/>
    <w:rsid w:val="0089739C"/>
    <w:rsid w:val="008C41B2"/>
    <w:rsid w:val="008D3B15"/>
    <w:rsid w:val="008F294C"/>
    <w:rsid w:val="008F7C6F"/>
    <w:rsid w:val="009004DB"/>
    <w:rsid w:val="00901872"/>
    <w:rsid w:val="00925546"/>
    <w:rsid w:val="00937842"/>
    <w:rsid w:val="00957341"/>
    <w:rsid w:val="00965317"/>
    <w:rsid w:val="00970F35"/>
    <w:rsid w:val="009778C7"/>
    <w:rsid w:val="00984983"/>
    <w:rsid w:val="009B15EB"/>
    <w:rsid w:val="009D3AD0"/>
    <w:rsid w:val="009D6B77"/>
    <w:rsid w:val="009E5390"/>
    <w:rsid w:val="00A01D02"/>
    <w:rsid w:val="00A153A7"/>
    <w:rsid w:val="00A52B45"/>
    <w:rsid w:val="00A64B7B"/>
    <w:rsid w:val="00A93230"/>
    <w:rsid w:val="00AC0453"/>
    <w:rsid w:val="00AC4D99"/>
    <w:rsid w:val="00AE3809"/>
    <w:rsid w:val="00AE6905"/>
    <w:rsid w:val="00AF17C0"/>
    <w:rsid w:val="00B11448"/>
    <w:rsid w:val="00B170FF"/>
    <w:rsid w:val="00B270BA"/>
    <w:rsid w:val="00B46A1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716DF"/>
    <w:rsid w:val="00CD0F7A"/>
    <w:rsid w:val="00CD344F"/>
    <w:rsid w:val="00CE01F6"/>
    <w:rsid w:val="00CE04E7"/>
    <w:rsid w:val="00CF384C"/>
    <w:rsid w:val="00D179DF"/>
    <w:rsid w:val="00D3200B"/>
    <w:rsid w:val="00D33AD0"/>
    <w:rsid w:val="00D50F38"/>
    <w:rsid w:val="00D55FFC"/>
    <w:rsid w:val="00D64D25"/>
    <w:rsid w:val="00D65806"/>
    <w:rsid w:val="00D91AC4"/>
    <w:rsid w:val="00DA5F0B"/>
    <w:rsid w:val="00E02CA6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C6969"/>
    <w:rsid w:val="00FD5A4F"/>
    <w:rsid w:val="00FF6D04"/>
    <w:rsid w:val="06DC2725"/>
    <w:rsid w:val="0855058A"/>
    <w:rsid w:val="0A2F0DBE"/>
    <w:rsid w:val="0D963232"/>
    <w:rsid w:val="0E3176E6"/>
    <w:rsid w:val="152E6862"/>
    <w:rsid w:val="24CF5440"/>
    <w:rsid w:val="254F1D14"/>
    <w:rsid w:val="263B71BF"/>
    <w:rsid w:val="2A574CBB"/>
    <w:rsid w:val="30110809"/>
    <w:rsid w:val="30B2049F"/>
    <w:rsid w:val="3186135C"/>
    <w:rsid w:val="39265CA9"/>
    <w:rsid w:val="3DE75F30"/>
    <w:rsid w:val="3E636CAD"/>
    <w:rsid w:val="4BE83164"/>
    <w:rsid w:val="4FAD422B"/>
    <w:rsid w:val="507863A0"/>
    <w:rsid w:val="5B5E287E"/>
    <w:rsid w:val="5CB36BF9"/>
    <w:rsid w:val="5E3A0101"/>
    <w:rsid w:val="61A54544"/>
    <w:rsid w:val="65FB49E1"/>
    <w:rsid w:val="6ED92188"/>
    <w:rsid w:val="71CB5E83"/>
    <w:rsid w:val="728F3D2C"/>
    <w:rsid w:val="74394FB6"/>
    <w:rsid w:val="7AE5221C"/>
    <w:rsid w:val="7BE01E7B"/>
    <w:rsid w:val="7DC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1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批注文字 Char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Char"/>
    <w:basedOn w:val="2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88C6-2E06-4202-A7F8-1C53D7303B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SMET</Company>
  <Pages>7</Pages>
  <Words>202</Words>
  <Characters>1154</Characters>
  <Lines>9</Lines>
  <Paragraphs>2</Paragraphs>
  <TotalTime>24</TotalTime>
  <ScaleCrop>false</ScaleCrop>
  <LinksUpToDate>false</LinksUpToDate>
  <CharactersWithSpaces>1354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2021-08-05T08:55:00Z</dcterms:created>
  <dc:creator>River</dc:creator>
  <cp:lastModifiedBy>admin</cp:lastModifiedBy>
  <cp:lastPrinted>2021-08-04T06:09:00Z</cp:lastPrinted>
  <dcterms:modified xsi:type="dcterms:W3CDTF">2025-03-13T08:35:52Z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EF8F9C534D214D329682117DFB5607A2</vt:lpwstr>
  </property>
</Properties>
</file>